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E6" w:rsidRPr="005B5F2F" w:rsidRDefault="00651CE6" w:rsidP="00651CE6">
      <w:pPr>
        <w:spacing w:before="100" w:beforeAutospacing="1" w:after="100" w:afterAutospacing="1"/>
        <w:rPr>
          <w:color w:val="000000"/>
          <w:sz w:val="24"/>
          <w:szCs w:val="24"/>
          <w:lang w:val="uk-UA" w:eastAsia="ru-RU"/>
        </w:rPr>
      </w:pPr>
    </w:p>
    <w:p w:rsidR="00651CE6" w:rsidRPr="005B5F2F" w:rsidRDefault="00651CE6" w:rsidP="00651CE6">
      <w:pPr>
        <w:spacing w:before="100" w:beforeAutospacing="1"/>
        <w:ind w:firstLine="708"/>
        <w:jc w:val="center"/>
        <w:outlineLvl w:val="2"/>
        <w:rPr>
          <w:b/>
          <w:bCs/>
          <w:color w:val="000000"/>
          <w:sz w:val="28"/>
          <w:szCs w:val="28"/>
          <w:lang w:val="uk-UA" w:eastAsia="ru-RU"/>
        </w:rPr>
      </w:pPr>
      <w:r w:rsidRPr="005B5F2F">
        <w:rPr>
          <w:b/>
          <w:bCs/>
          <w:color w:val="000000"/>
          <w:sz w:val="28"/>
          <w:szCs w:val="28"/>
          <w:lang w:val="uk-UA" w:eastAsia="ru-RU"/>
        </w:rPr>
        <w:t>ЗАЯВА</w:t>
      </w:r>
      <w:r w:rsidRPr="005B5F2F">
        <w:rPr>
          <w:b/>
          <w:bCs/>
          <w:color w:val="000000"/>
          <w:sz w:val="28"/>
          <w:szCs w:val="28"/>
          <w:lang w:val="uk-UA" w:eastAsia="ru-RU"/>
        </w:rPr>
        <w:br/>
      </w:r>
      <w:r w:rsidRPr="005B5F2F">
        <w:rPr>
          <w:b/>
          <w:bCs/>
          <w:sz w:val="28"/>
          <w:szCs w:val="28"/>
          <w:lang w:val="uk-UA" w:eastAsia="ru-RU"/>
        </w:rPr>
        <w:t>на участь у конкурсі з визначення підприємства (організації)</w:t>
      </w:r>
      <w:r w:rsidR="00B17582">
        <w:rPr>
          <w:b/>
          <w:bCs/>
          <w:sz w:val="28"/>
          <w:szCs w:val="28"/>
          <w:lang w:val="uk-UA" w:eastAsia="ru-RU"/>
        </w:rPr>
        <w:t>,</w:t>
      </w:r>
      <w:r w:rsidRPr="005B5F2F">
        <w:rPr>
          <w:b/>
          <w:bCs/>
          <w:sz w:val="28"/>
          <w:szCs w:val="28"/>
          <w:lang w:val="uk-UA" w:eastAsia="ru-RU"/>
        </w:rPr>
        <w:t xml:space="preserve"> що здійснює функції робочого органу </w:t>
      </w:r>
      <w:r w:rsidRPr="005B5F2F">
        <w:rPr>
          <w:b/>
          <w:bCs/>
          <w:sz w:val="28"/>
          <w:szCs w:val="28"/>
          <w:shd w:val="clear" w:color="auto" w:fill="FFFFFF"/>
          <w:lang w:val="uk-UA" w:eastAsia="ru-RU"/>
        </w:rPr>
        <w:t xml:space="preserve">під час проведення засідань районного конкурсного </w:t>
      </w:r>
      <w:proofErr w:type="spellStart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>комітету</w:t>
      </w:r>
      <w:proofErr w:type="spellEnd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>перевезення</w:t>
      </w:r>
      <w:proofErr w:type="spellEnd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>пасажирів</w:t>
      </w:r>
      <w:proofErr w:type="spellEnd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>приміських</w:t>
      </w:r>
      <w:proofErr w:type="spellEnd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>автобусних</w:t>
      </w:r>
      <w:proofErr w:type="spellEnd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 xml:space="preserve"> маршрутах </w:t>
      </w:r>
      <w:proofErr w:type="spellStart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>загального</w:t>
      </w:r>
      <w:proofErr w:type="spellEnd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>користування</w:t>
      </w:r>
      <w:proofErr w:type="spellEnd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 xml:space="preserve">, </w:t>
      </w:r>
      <w:r w:rsidRPr="005B5F2F">
        <w:rPr>
          <w:b/>
          <w:bCs/>
          <w:sz w:val="28"/>
          <w:szCs w:val="28"/>
          <w:shd w:val="clear" w:color="auto" w:fill="FFFFFF"/>
          <w:lang w:val="uk-UA" w:eastAsia="ru-RU"/>
        </w:rPr>
        <w:t xml:space="preserve">що </w:t>
      </w:r>
      <w:r w:rsidRPr="005B5F2F">
        <w:rPr>
          <w:b/>
          <w:bCs/>
          <w:sz w:val="28"/>
          <w:szCs w:val="28"/>
          <w:shd w:val="clear" w:color="auto" w:fill="FFFFFF"/>
          <w:lang w:eastAsia="ru-RU"/>
        </w:rPr>
        <w:t xml:space="preserve">не </w:t>
      </w:r>
      <w:proofErr w:type="spellStart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>виходять</w:t>
      </w:r>
      <w:proofErr w:type="spellEnd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>межі</w:t>
      </w:r>
      <w:proofErr w:type="spellEnd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B5F2F">
        <w:rPr>
          <w:b/>
          <w:bCs/>
          <w:sz w:val="28"/>
          <w:szCs w:val="28"/>
          <w:shd w:val="clear" w:color="auto" w:fill="FFFFFF"/>
          <w:lang w:eastAsia="ru-RU"/>
        </w:rPr>
        <w:t>території</w:t>
      </w:r>
      <w:proofErr w:type="spellEnd"/>
      <w:r w:rsidRPr="005B5F2F">
        <w:rPr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B5F2F">
        <w:rPr>
          <w:b/>
          <w:bCs/>
          <w:sz w:val="28"/>
          <w:szCs w:val="28"/>
          <w:shd w:val="clear" w:color="auto" w:fill="FFFFFF"/>
          <w:lang w:eastAsia="ru-RU"/>
        </w:rPr>
        <w:t>району</w:t>
      </w:r>
    </w:p>
    <w:tbl>
      <w:tblPr>
        <w:tblW w:w="10280" w:type="dxa"/>
        <w:tblCellSpacing w:w="15" w:type="dxa"/>
        <w:tblInd w:w="30" w:type="dxa"/>
        <w:tblLook w:val="04A0"/>
      </w:tblPr>
      <w:tblGrid>
        <w:gridCol w:w="10280"/>
      </w:tblGrid>
      <w:tr w:rsidR="00651CE6" w:rsidRPr="005B5F2F" w:rsidTr="00335193">
        <w:trPr>
          <w:trHeight w:val="82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CE6" w:rsidRPr="005B5F2F" w:rsidRDefault="00651CE6" w:rsidP="00335193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 w:eastAsia="ru-RU"/>
              </w:rPr>
            </w:pPr>
            <w:r w:rsidRPr="005B5F2F">
              <w:rPr>
                <w:color w:val="000000"/>
                <w:sz w:val="28"/>
                <w:szCs w:val="28"/>
                <w:lang w:val="uk-UA" w:eastAsia="ru-RU"/>
              </w:rPr>
              <w:t>Претендент ______________________________________________________________</w:t>
            </w:r>
            <w:r w:rsidRPr="005B5F2F">
              <w:rPr>
                <w:color w:val="000000"/>
                <w:sz w:val="28"/>
                <w:szCs w:val="28"/>
                <w:lang w:val="uk-UA" w:eastAsia="ru-RU"/>
              </w:rPr>
              <w:br/>
              <w:t xml:space="preserve">                                (повна назва підприємства, установи, організації) </w:t>
            </w:r>
          </w:p>
        </w:tc>
      </w:tr>
    </w:tbl>
    <w:p w:rsidR="00651CE6" w:rsidRPr="005B5F2F" w:rsidRDefault="00651CE6" w:rsidP="00651CE6">
      <w:pPr>
        <w:ind w:firstLine="567"/>
        <w:jc w:val="both"/>
        <w:rPr>
          <w:color w:val="000000"/>
          <w:sz w:val="28"/>
          <w:szCs w:val="28"/>
          <w:lang w:val="uk-UA" w:eastAsia="ru-RU"/>
        </w:rPr>
      </w:pPr>
      <w:r w:rsidRPr="005B5F2F">
        <w:rPr>
          <w:color w:val="000000"/>
          <w:sz w:val="28"/>
          <w:szCs w:val="28"/>
          <w:lang w:val="uk-UA" w:eastAsia="ru-RU"/>
        </w:rPr>
        <w:t xml:space="preserve">Прошу допустити до участі у конкурсі з визначення підприємства (організації), що здійснюватиме функції робочого органу з підготовки матеріалів для проведення конкурсу з визначення перевізників </w:t>
      </w:r>
      <w:r w:rsidRPr="005B5F2F">
        <w:rPr>
          <w:bCs/>
          <w:color w:val="000000"/>
          <w:sz w:val="28"/>
          <w:szCs w:val="28"/>
          <w:lang w:val="uk-UA" w:eastAsia="ru-RU"/>
        </w:rPr>
        <w:t>на приміських</w:t>
      </w:r>
      <w:r w:rsidRPr="005B5F2F">
        <w:rPr>
          <w:b/>
          <w:bCs/>
          <w:color w:val="000000"/>
          <w:sz w:val="28"/>
          <w:szCs w:val="28"/>
          <w:lang w:val="uk-UA" w:eastAsia="ru-RU"/>
        </w:rPr>
        <w:t xml:space="preserve">  </w:t>
      </w:r>
      <w:r w:rsidRPr="005B5F2F">
        <w:rPr>
          <w:color w:val="000000"/>
          <w:sz w:val="28"/>
          <w:szCs w:val="28"/>
          <w:lang w:val="uk-UA" w:eastAsia="ru-RU"/>
        </w:rPr>
        <w:t xml:space="preserve">автобусних маршрутах загального користування, приймання документів на конкурс, перевірки достовірності одержаної від перевізника-претендента інформації, їх аналізу та оцінки відповідності конкурсних пропозицій перевізника-претендента умовам конкурсу, підготовки паспортів автобусних маршрутів та матеріалів для подальшого встановлення відносин між організатором та автомобільним перевізником - переможцем конкурсу. </w:t>
      </w:r>
    </w:p>
    <w:p w:rsidR="00651CE6" w:rsidRPr="005B5F2F" w:rsidRDefault="00651CE6" w:rsidP="00651CE6">
      <w:pPr>
        <w:ind w:firstLine="567"/>
        <w:jc w:val="both"/>
        <w:rPr>
          <w:color w:val="000000"/>
          <w:sz w:val="28"/>
          <w:szCs w:val="28"/>
          <w:lang w:val="uk-UA" w:eastAsia="ru-RU"/>
        </w:rPr>
      </w:pPr>
    </w:p>
    <w:p w:rsidR="00651CE6" w:rsidRPr="005B5F2F" w:rsidRDefault="00651CE6" w:rsidP="00651CE6">
      <w:pPr>
        <w:ind w:firstLine="567"/>
        <w:jc w:val="both"/>
        <w:rPr>
          <w:color w:val="000000"/>
          <w:sz w:val="28"/>
          <w:szCs w:val="28"/>
          <w:lang w:val="uk-UA" w:eastAsia="ru-RU"/>
        </w:rPr>
      </w:pPr>
      <w:r w:rsidRPr="005B5F2F">
        <w:rPr>
          <w:color w:val="000000"/>
          <w:sz w:val="28"/>
          <w:szCs w:val="28"/>
          <w:lang w:val="uk-UA" w:eastAsia="ru-RU"/>
        </w:rPr>
        <w:t>З умовами проведення конкурсу ознайомлений та згоден узяти участь на зазначених умовах.</w:t>
      </w:r>
    </w:p>
    <w:p w:rsidR="00651CE6" w:rsidRDefault="00651CE6" w:rsidP="00651CE6">
      <w:pPr>
        <w:ind w:firstLine="567"/>
        <w:jc w:val="both"/>
        <w:rPr>
          <w:color w:val="000000"/>
          <w:sz w:val="28"/>
          <w:szCs w:val="28"/>
          <w:lang w:val="uk-UA" w:eastAsia="ru-RU"/>
        </w:rPr>
      </w:pPr>
      <w:r w:rsidRPr="005B5F2F">
        <w:rPr>
          <w:color w:val="000000"/>
          <w:sz w:val="28"/>
          <w:szCs w:val="28"/>
          <w:lang w:val="uk-UA" w:eastAsia="ru-RU"/>
        </w:rPr>
        <w:t>Додаток</w:t>
      </w:r>
    </w:p>
    <w:p w:rsidR="00651CE6" w:rsidRPr="0093131E" w:rsidRDefault="00651CE6" w:rsidP="00651CE6">
      <w:pPr>
        <w:spacing w:line="276" w:lineRule="auto"/>
        <w:jc w:val="both"/>
        <w:rPr>
          <w:sz w:val="28"/>
          <w:szCs w:val="28"/>
          <w:lang w:val="uk-UA" w:eastAsia="ru-RU"/>
        </w:rPr>
      </w:pPr>
      <w:r w:rsidRPr="0093131E">
        <w:rPr>
          <w:sz w:val="28"/>
          <w:szCs w:val="28"/>
          <w:lang w:val="uk-UA" w:eastAsia="ru-RU"/>
        </w:rPr>
        <w:t xml:space="preserve">1. Розширений витяг з ЄДР юридичних осіб на фізичних осіб - підприємців. </w:t>
      </w:r>
    </w:p>
    <w:p w:rsidR="00651CE6" w:rsidRPr="0093131E" w:rsidRDefault="00651CE6" w:rsidP="00651CE6">
      <w:pPr>
        <w:spacing w:line="276" w:lineRule="auto"/>
        <w:jc w:val="both"/>
        <w:rPr>
          <w:sz w:val="28"/>
          <w:szCs w:val="28"/>
          <w:lang w:val="uk-UA" w:eastAsia="ru-RU"/>
        </w:rPr>
      </w:pPr>
      <w:r w:rsidRPr="0093131E">
        <w:rPr>
          <w:sz w:val="28"/>
          <w:szCs w:val="28"/>
          <w:lang w:eastAsia="ru-RU"/>
        </w:rPr>
        <w:t xml:space="preserve">2. </w:t>
      </w:r>
      <w:proofErr w:type="spellStart"/>
      <w:r w:rsidRPr="0093131E">
        <w:rPr>
          <w:sz w:val="28"/>
          <w:szCs w:val="28"/>
          <w:lang w:eastAsia="ru-RU"/>
        </w:rPr>
        <w:t>Довідка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gramStart"/>
      <w:r w:rsidRPr="0093131E">
        <w:rPr>
          <w:sz w:val="28"/>
          <w:szCs w:val="28"/>
          <w:lang w:eastAsia="ru-RU"/>
        </w:rPr>
        <w:t>про</w:t>
      </w:r>
      <w:proofErr w:type="gram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відсутність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заборгованості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gramStart"/>
      <w:r w:rsidRPr="0093131E">
        <w:rPr>
          <w:sz w:val="28"/>
          <w:szCs w:val="28"/>
          <w:lang w:eastAsia="ru-RU"/>
        </w:rPr>
        <w:t>перед</w:t>
      </w:r>
      <w:proofErr w:type="gramEnd"/>
      <w:r w:rsidRPr="0093131E">
        <w:rPr>
          <w:sz w:val="28"/>
          <w:szCs w:val="28"/>
          <w:lang w:eastAsia="ru-RU"/>
        </w:rPr>
        <w:t xml:space="preserve"> бюджетом, </w:t>
      </w:r>
      <w:proofErr w:type="spellStart"/>
      <w:r w:rsidRPr="0093131E">
        <w:rPr>
          <w:sz w:val="28"/>
          <w:szCs w:val="28"/>
          <w:lang w:eastAsia="ru-RU"/>
        </w:rPr>
        <w:t>Пенсійним</w:t>
      </w:r>
      <w:proofErr w:type="spellEnd"/>
      <w:r w:rsidRPr="0093131E">
        <w:rPr>
          <w:sz w:val="28"/>
          <w:szCs w:val="28"/>
          <w:lang w:eastAsia="ru-RU"/>
        </w:rPr>
        <w:t xml:space="preserve"> фондом та по </w:t>
      </w:r>
      <w:proofErr w:type="spellStart"/>
      <w:r w:rsidRPr="0093131E">
        <w:rPr>
          <w:sz w:val="28"/>
          <w:szCs w:val="28"/>
          <w:lang w:eastAsia="ru-RU"/>
        </w:rPr>
        <w:t>заробітній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платі</w:t>
      </w:r>
      <w:proofErr w:type="spellEnd"/>
      <w:r w:rsidRPr="0093131E">
        <w:rPr>
          <w:sz w:val="28"/>
          <w:szCs w:val="28"/>
          <w:lang w:val="uk-UA" w:eastAsia="ru-RU"/>
        </w:rPr>
        <w:t xml:space="preserve"> претендента</w:t>
      </w:r>
      <w:r w:rsidRPr="0093131E">
        <w:rPr>
          <w:sz w:val="28"/>
          <w:szCs w:val="28"/>
          <w:lang w:eastAsia="ru-RU"/>
        </w:rPr>
        <w:t>.</w:t>
      </w:r>
    </w:p>
    <w:p w:rsidR="00651CE6" w:rsidRPr="0093131E" w:rsidRDefault="00651CE6" w:rsidP="00651CE6">
      <w:pPr>
        <w:spacing w:line="276" w:lineRule="auto"/>
        <w:jc w:val="both"/>
        <w:rPr>
          <w:sz w:val="28"/>
          <w:szCs w:val="28"/>
          <w:lang w:val="uk-UA" w:eastAsia="ru-RU"/>
        </w:rPr>
      </w:pPr>
      <w:r w:rsidRPr="0093131E">
        <w:rPr>
          <w:sz w:val="28"/>
          <w:szCs w:val="28"/>
          <w:lang w:val="uk-UA" w:eastAsia="ru-RU"/>
        </w:rPr>
        <w:t>3. Відомості претендента про фахівців в галузі автомобільного транспорту, які мають профільну освіту.</w:t>
      </w:r>
    </w:p>
    <w:p w:rsidR="00651CE6" w:rsidRPr="0093131E" w:rsidRDefault="00651CE6" w:rsidP="00651CE6">
      <w:pPr>
        <w:spacing w:line="276" w:lineRule="auto"/>
        <w:jc w:val="both"/>
        <w:rPr>
          <w:sz w:val="28"/>
          <w:szCs w:val="28"/>
          <w:lang w:val="uk-UA" w:eastAsia="ru-RU"/>
        </w:rPr>
      </w:pPr>
      <w:r w:rsidRPr="0093131E">
        <w:rPr>
          <w:sz w:val="28"/>
          <w:szCs w:val="28"/>
          <w:lang w:val="uk-UA" w:eastAsia="ru-RU"/>
        </w:rPr>
        <w:t>4</w:t>
      </w:r>
      <w:r w:rsidRPr="0093131E">
        <w:rPr>
          <w:sz w:val="28"/>
          <w:szCs w:val="28"/>
          <w:lang w:eastAsia="ru-RU"/>
        </w:rPr>
        <w:t xml:space="preserve">. </w:t>
      </w:r>
      <w:proofErr w:type="spellStart"/>
      <w:r w:rsidRPr="0093131E">
        <w:rPr>
          <w:sz w:val="28"/>
          <w:szCs w:val="28"/>
          <w:lang w:eastAsia="ru-RU"/>
        </w:rPr>
        <w:t>Відомості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r w:rsidRPr="0093131E">
        <w:rPr>
          <w:sz w:val="28"/>
          <w:szCs w:val="28"/>
          <w:lang w:val="uk-UA" w:eastAsia="ru-RU"/>
        </w:rPr>
        <w:t xml:space="preserve">претендента </w:t>
      </w:r>
      <w:r w:rsidRPr="0093131E">
        <w:rPr>
          <w:sz w:val="28"/>
          <w:szCs w:val="28"/>
          <w:lang w:eastAsia="ru-RU"/>
        </w:rPr>
        <w:t xml:space="preserve">про </w:t>
      </w:r>
      <w:proofErr w:type="spellStart"/>
      <w:r w:rsidRPr="0093131E">
        <w:rPr>
          <w:sz w:val="28"/>
          <w:szCs w:val="28"/>
          <w:lang w:eastAsia="ru-RU"/>
        </w:rPr>
        <w:t>досвід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роботи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з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питань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організації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пасажирських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автомобільних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перевезень</w:t>
      </w:r>
      <w:proofErr w:type="spellEnd"/>
      <w:r w:rsidRPr="0093131E">
        <w:rPr>
          <w:sz w:val="28"/>
          <w:szCs w:val="28"/>
          <w:lang w:eastAsia="ru-RU"/>
        </w:rPr>
        <w:t>.</w:t>
      </w:r>
    </w:p>
    <w:p w:rsidR="00651CE6" w:rsidRPr="0093131E" w:rsidRDefault="00651CE6" w:rsidP="00651CE6">
      <w:pPr>
        <w:spacing w:line="276" w:lineRule="auto"/>
        <w:jc w:val="both"/>
        <w:rPr>
          <w:sz w:val="28"/>
          <w:szCs w:val="28"/>
          <w:lang w:val="uk-UA" w:eastAsia="ru-RU"/>
        </w:rPr>
      </w:pPr>
      <w:r w:rsidRPr="0093131E">
        <w:rPr>
          <w:sz w:val="28"/>
          <w:szCs w:val="28"/>
          <w:lang w:val="uk-UA" w:eastAsia="ru-RU"/>
        </w:rPr>
        <w:t>5</w:t>
      </w:r>
      <w:r w:rsidRPr="0093131E">
        <w:rPr>
          <w:sz w:val="28"/>
          <w:szCs w:val="28"/>
          <w:lang w:eastAsia="ru-RU"/>
        </w:rPr>
        <w:t xml:space="preserve">. </w:t>
      </w:r>
      <w:proofErr w:type="spellStart"/>
      <w:r w:rsidRPr="0093131E">
        <w:rPr>
          <w:sz w:val="28"/>
          <w:szCs w:val="28"/>
          <w:lang w:eastAsia="ru-RU"/>
        </w:rPr>
        <w:t>Відомості</w:t>
      </w:r>
      <w:proofErr w:type="spellEnd"/>
      <w:r w:rsidRPr="0093131E">
        <w:rPr>
          <w:sz w:val="28"/>
          <w:szCs w:val="28"/>
          <w:lang w:eastAsia="ru-RU"/>
        </w:rPr>
        <w:t xml:space="preserve"> про </w:t>
      </w:r>
      <w:proofErr w:type="spellStart"/>
      <w:r w:rsidRPr="0093131E">
        <w:rPr>
          <w:sz w:val="28"/>
          <w:szCs w:val="28"/>
          <w:lang w:eastAsia="ru-RU"/>
        </w:rPr>
        <w:t>технічне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забезпечення</w:t>
      </w:r>
      <w:proofErr w:type="spellEnd"/>
      <w:r w:rsidRPr="0093131E">
        <w:rPr>
          <w:sz w:val="28"/>
          <w:szCs w:val="28"/>
          <w:lang w:eastAsia="ru-RU"/>
        </w:rPr>
        <w:t xml:space="preserve"> претендента</w:t>
      </w:r>
      <w:r w:rsidRPr="0093131E">
        <w:rPr>
          <w:sz w:val="28"/>
          <w:szCs w:val="28"/>
          <w:lang w:val="uk-UA" w:eastAsia="ru-RU"/>
        </w:rPr>
        <w:t>.</w:t>
      </w:r>
    </w:p>
    <w:p w:rsidR="00651CE6" w:rsidRPr="0093131E" w:rsidRDefault="00651CE6" w:rsidP="00651CE6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3131E">
        <w:rPr>
          <w:sz w:val="28"/>
          <w:szCs w:val="28"/>
          <w:lang w:val="uk-UA" w:eastAsia="ru-RU"/>
        </w:rPr>
        <w:t>6</w:t>
      </w:r>
      <w:r w:rsidRPr="0093131E">
        <w:rPr>
          <w:sz w:val="28"/>
          <w:szCs w:val="28"/>
          <w:lang w:eastAsia="ru-RU"/>
        </w:rPr>
        <w:t xml:space="preserve">. </w:t>
      </w:r>
      <w:proofErr w:type="spellStart"/>
      <w:r w:rsidRPr="0093131E">
        <w:rPr>
          <w:sz w:val="28"/>
          <w:szCs w:val="28"/>
          <w:lang w:eastAsia="ru-RU"/>
        </w:rPr>
        <w:t>Пропозиції</w:t>
      </w:r>
      <w:proofErr w:type="spellEnd"/>
      <w:r w:rsidRPr="0093131E">
        <w:rPr>
          <w:sz w:val="28"/>
          <w:szCs w:val="28"/>
          <w:lang w:eastAsia="ru-RU"/>
        </w:rPr>
        <w:t xml:space="preserve"> претендента </w:t>
      </w:r>
      <w:proofErr w:type="spellStart"/>
      <w:r w:rsidRPr="0093131E">
        <w:rPr>
          <w:sz w:val="28"/>
          <w:szCs w:val="28"/>
          <w:lang w:eastAsia="ru-RU"/>
        </w:rPr>
        <w:t>щодо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програмного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забезпечення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електронного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реєстру</w:t>
      </w:r>
      <w:proofErr w:type="spellEnd"/>
      <w:r w:rsidRPr="0093131E">
        <w:rPr>
          <w:sz w:val="28"/>
          <w:szCs w:val="28"/>
          <w:lang w:eastAsia="ru-RU"/>
        </w:rPr>
        <w:t xml:space="preserve">  </w:t>
      </w:r>
      <w:proofErr w:type="spellStart"/>
      <w:r w:rsidRPr="0093131E">
        <w:rPr>
          <w:sz w:val="28"/>
          <w:szCs w:val="28"/>
          <w:lang w:eastAsia="ru-RU"/>
        </w:rPr>
        <w:t>приміських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автобусних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маршрутів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загального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користування</w:t>
      </w:r>
      <w:proofErr w:type="spellEnd"/>
      <w:r w:rsidRPr="0093131E">
        <w:rPr>
          <w:sz w:val="28"/>
          <w:szCs w:val="28"/>
          <w:lang w:eastAsia="ru-RU"/>
        </w:rPr>
        <w:t xml:space="preserve">, </w:t>
      </w:r>
      <w:proofErr w:type="spellStart"/>
      <w:r w:rsidRPr="0093131E">
        <w:rPr>
          <w:sz w:val="28"/>
          <w:szCs w:val="28"/>
          <w:lang w:eastAsia="ru-RU"/>
        </w:rPr>
        <w:t>що</w:t>
      </w:r>
      <w:proofErr w:type="spellEnd"/>
      <w:r w:rsidRPr="0093131E">
        <w:rPr>
          <w:sz w:val="28"/>
          <w:szCs w:val="28"/>
          <w:lang w:eastAsia="ru-RU"/>
        </w:rPr>
        <w:t xml:space="preserve"> не </w:t>
      </w:r>
      <w:proofErr w:type="spellStart"/>
      <w:r w:rsidRPr="0093131E">
        <w:rPr>
          <w:sz w:val="28"/>
          <w:szCs w:val="28"/>
          <w:lang w:eastAsia="ru-RU"/>
        </w:rPr>
        <w:t>виходять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gramStart"/>
      <w:r w:rsidRPr="0093131E">
        <w:rPr>
          <w:sz w:val="28"/>
          <w:szCs w:val="28"/>
          <w:lang w:eastAsia="ru-RU"/>
        </w:rPr>
        <w:t>за</w:t>
      </w:r>
      <w:proofErr w:type="gram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межі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proofErr w:type="spellStart"/>
      <w:r w:rsidRPr="0093131E">
        <w:rPr>
          <w:sz w:val="28"/>
          <w:szCs w:val="28"/>
          <w:lang w:eastAsia="ru-RU"/>
        </w:rPr>
        <w:t>території</w:t>
      </w:r>
      <w:proofErr w:type="spellEnd"/>
      <w:r w:rsidRPr="0093131E">
        <w:rPr>
          <w:sz w:val="28"/>
          <w:szCs w:val="28"/>
          <w:lang w:eastAsia="ru-RU"/>
        </w:rPr>
        <w:t xml:space="preserve"> </w:t>
      </w:r>
      <w:r w:rsidRPr="0093131E">
        <w:rPr>
          <w:sz w:val="28"/>
          <w:szCs w:val="28"/>
          <w:lang w:val="uk-UA" w:eastAsia="ru-RU"/>
        </w:rPr>
        <w:t>району.</w:t>
      </w:r>
    </w:p>
    <w:p w:rsidR="00651CE6" w:rsidRDefault="00651CE6" w:rsidP="00651CE6">
      <w:pPr>
        <w:ind w:firstLine="567"/>
        <w:jc w:val="both"/>
        <w:rPr>
          <w:color w:val="000000"/>
          <w:sz w:val="28"/>
          <w:szCs w:val="28"/>
          <w:lang w:val="uk-UA" w:eastAsia="ru-RU"/>
        </w:rPr>
      </w:pPr>
    </w:p>
    <w:p w:rsidR="00651CE6" w:rsidRPr="005B5F2F" w:rsidRDefault="00651CE6" w:rsidP="00651CE6">
      <w:pPr>
        <w:spacing w:after="200" w:line="276" w:lineRule="auto"/>
        <w:jc w:val="both"/>
        <w:rPr>
          <w:color w:val="000000"/>
          <w:sz w:val="28"/>
          <w:szCs w:val="28"/>
          <w:lang w:val="uk-UA" w:eastAsia="ru-RU"/>
        </w:rPr>
      </w:pPr>
    </w:p>
    <w:tbl>
      <w:tblPr>
        <w:tblW w:w="5000" w:type="pct"/>
        <w:tblCellSpacing w:w="15" w:type="dxa"/>
        <w:tblLook w:val="04A0"/>
      </w:tblPr>
      <w:tblGrid>
        <w:gridCol w:w="3082"/>
        <w:gridCol w:w="3068"/>
        <w:gridCol w:w="3295"/>
      </w:tblGrid>
      <w:tr w:rsidR="00651CE6" w:rsidRPr="005B5F2F" w:rsidTr="00335193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CE6" w:rsidRPr="005B5F2F" w:rsidRDefault="00651CE6" w:rsidP="00335193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 w:eastAsia="ru-RU"/>
              </w:rPr>
            </w:pPr>
            <w:r w:rsidRPr="005B5F2F">
              <w:rPr>
                <w:color w:val="000000"/>
                <w:sz w:val="28"/>
                <w:szCs w:val="28"/>
                <w:lang w:val="uk-UA" w:eastAsia="ru-RU"/>
              </w:rPr>
              <w:t>М. П.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CE6" w:rsidRPr="005B5F2F" w:rsidRDefault="00651CE6" w:rsidP="00335193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 w:eastAsia="ru-RU"/>
              </w:rPr>
            </w:pPr>
            <w:r w:rsidRPr="005B5F2F">
              <w:rPr>
                <w:color w:val="000000"/>
                <w:sz w:val="28"/>
                <w:szCs w:val="28"/>
                <w:lang w:val="uk-UA" w:eastAsia="ru-RU"/>
              </w:rPr>
              <w:t> 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CE6" w:rsidRPr="005B5F2F" w:rsidRDefault="00651CE6" w:rsidP="00335193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 w:eastAsia="ru-RU"/>
              </w:rPr>
            </w:pPr>
            <w:r w:rsidRPr="005B5F2F">
              <w:rPr>
                <w:color w:val="000000"/>
                <w:sz w:val="28"/>
                <w:szCs w:val="28"/>
                <w:lang w:val="uk-UA" w:eastAsia="ru-RU"/>
              </w:rPr>
              <w:t>  </w:t>
            </w:r>
          </w:p>
        </w:tc>
      </w:tr>
      <w:tr w:rsidR="00651CE6" w:rsidRPr="005B5F2F" w:rsidTr="00335193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CE6" w:rsidRPr="005B5F2F" w:rsidRDefault="00651CE6" w:rsidP="00335193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 w:eastAsia="ru-RU"/>
              </w:rPr>
            </w:pPr>
            <w:r w:rsidRPr="005B5F2F">
              <w:rPr>
                <w:color w:val="000000"/>
                <w:sz w:val="28"/>
                <w:szCs w:val="28"/>
                <w:lang w:val="uk-UA" w:eastAsia="ru-RU"/>
              </w:rPr>
              <w:t>"___" __________20_ р.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CE6" w:rsidRPr="005B5F2F" w:rsidRDefault="00651CE6" w:rsidP="003351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5B5F2F">
              <w:rPr>
                <w:color w:val="000000"/>
                <w:sz w:val="28"/>
                <w:szCs w:val="28"/>
                <w:lang w:val="uk-UA" w:eastAsia="ru-RU"/>
              </w:rPr>
              <w:t>____________</w:t>
            </w:r>
            <w:r w:rsidRPr="005B5F2F">
              <w:rPr>
                <w:color w:val="000000"/>
                <w:sz w:val="28"/>
                <w:szCs w:val="28"/>
                <w:lang w:val="uk-UA" w:eastAsia="ru-RU"/>
              </w:rPr>
              <w:br/>
              <w:t>(підпис)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CE6" w:rsidRPr="005B5F2F" w:rsidRDefault="00651CE6" w:rsidP="003351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5B5F2F">
              <w:rPr>
                <w:color w:val="000000"/>
                <w:sz w:val="28"/>
                <w:szCs w:val="28"/>
                <w:lang w:val="uk-UA" w:eastAsia="ru-RU"/>
              </w:rPr>
              <w:t>_______________________</w:t>
            </w:r>
            <w:r w:rsidRPr="005B5F2F">
              <w:rPr>
                <w:color w:val="000000"/>
                <w:sz w:val="28"/>
                <w:szCs w:val="28"/>
                <w:lang w:val="uk-UA" w:eastAsia="ru-RU"/>
              </w:rPr>
              <w:br/>
              <w:t>(прізвище та ініціали) </w:t>
            </w:r>
          </w:p>
        </w:tc>
      </w:tr>
    </w:tbl>
    <w:p w:rsidR="00651CE6" w:rsidRDefault="00651CE6" w:rsidP="00651CE6">
      <w:pPr>
        <w:rPr>
          <w:sz w:val="28"/>
          <w:szCs w:val="28"/>
          <w:lang w:val="uk-UA"/>
        </w:rPr>
      </w:pPr>
    </w:p>
    <w:p w:rsidR="00651CE6" w:rsidRDefault="00651CE6" w:rsidP="00651CE6">
      <w:pPr>
        <w:rPr>
          <w:sz w:val="28"/>
          <w:szCs w:val="28"/>
          <w:lang w:val="uk-UA"/>
        </w:rPr>
      </w:pPr>
    </w:p>
    <w:p w:rsidR="00B11FEF" w:rsidRDefault="00B11FEF"/>
    <w:sectPr w:rsidR="00B11FEF" w:rsidSect="00B1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CE6"/>
    <w:rsid w:val="00651CE6"/>
    <w:rsid w:val="00B11FEF"/>
    <w:rsid w:val="00B1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690</Characters>
  <Application>Microsoft Office Word</Application>
  <DocSecurity>0</DocSecurity>
  <Lines>5</Lines>
  <Paragraphs>3</Paragraphs>
  <ScaleCrop>false</ScaleCrop>
  <Company>COMP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2013-04-09T05:30:00Z</dcterms:created>
  <dcterms:modified xsi:type="dcterms:W3CDTF">2013-04-09T05:31:00Z</dcterms:modified>
</cp:coreProperties>
</file>